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75E8C" w14:textId="77777777" w:rsidR="00241350" w:rsidRPr="00923943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60F2ED36" w14:textId="77777777" w:rsidR="00F454D8" w:rsidRPr="00923943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923943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9B0F3C" w:rsidRPr="00923943">
        <w:rPr>
          <w:rFonts w:asciiTheme="minorHAnsi" w:hAnsiTheme="minorHAnsi" w:cstheme="minorHAnsi"/>
          <w:b/>
          <w:sz w:val="40"/>
          <w:szCs w:val="40"/>
          <w:lang w:eastAsia="es-ES"/>
        </w:rPr>
        <w:t>2</w:t>
      </w:r>
    </w:p>
    <w:p w14:paraId="62830DFA" w14:textId="77777777" w:rsidR="00973C45" w:rsidRPr="00923943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923943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INFORMACIÓ SOBRE LOTS, </w:t>
      </w:r>
      <w:r w:rsidR="009B0F3C" w:rsidRPr="00923943">
        <w:rPr>
          <w:rFonts w:asciiTheme="minorHAnsi" w:hAnsiTheme="minorHAnsi" w:cstheme="minorHAnsi"/>
          <w:b/>
          <w:sz w:val="40"/>
          <w:szCs w:val="40"/>
          <w:lang w:eastAsia="es-ES"/>
        </w:rPr>
        <w:t>DESCRIPCIONS, JUSTIFICACIÓ DE LA LOTITZACIÓ</w:t>
      </w:r>
      <w:r w:rsidRPr="00923943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, </w:t>
      </w:r>
      <w:r w:rsidR="009B0F3C" w:rsidRPr="00923943">
        <w:rPr>
          <w:rFonts w:asciiTheme="minorHAnsi" w:hAnsiTheme="minorHAnsi" w:cstheme="minorHAnsi"/>
          <w:b/>
          <w:sz w:val="40"/>
          <w:szCs w:val="40"/>
          <w:lang w:eastAsia="es-ES"/>
        </w:rPr>
        <w:t>IMPORTS PER LOT</w:t>
      </w:r>
      <w:r w:rsidRPr="00923943">
        <w:rPr>
          <w:rFonts w:asciiTheme="minorHAnsi" w:hAnsiTheme="minorHAnsi" w:cstheme="minorHAnsi"/>
          <w:b/>
          <w:sz w:val="40"/>
          <w:szCs w:val="40"/>
          <w:lang w:eastAsia="es-ES"/>
        </w:rPr>
        <w:t>, LIMITACIONS</w:t>
      </w:r>
    </w:p>
    <w:p w14:paraId="58BC1619" w14:textId="77777777" w:rsidR="005505E3" w:rsidRPr="0092394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56B0ECE" w14:textId="77777777" w:rsidR="007C44AB" w:rsidRDefault="007C44AB" w:rsidP="007C44A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6C26DC18" w14:textId="2BEB8571" w:rsidR="007C44AB" w:rsidRDefault="007C44AB" w:rsidP="007C44AB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467246">
        <w:rPr>
          <w:rFonts w:asciiTheme="minorHAnsi" w:hAnsiTheme="minorHAnsi" w:cstheme="minorHAnsi"/>
          <w:b/>
        </w:rPr>
        <w:t>CS/AH01/1101465169/26/PS</w:t>
      </w:r>
    </w:p>
    <w:p w14:paraId="5859916A" w14:textId="77777777" w:rsidR="00923943" w:rsidRPr="00923943" w:rsidRDefault="0092394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</w:rPr>
      </w:pPr>
    </w:p>
    <w:p w14:paraId="7F2C758E" w14:textId="1F969A78" w:rsidR="00923943" w:rsidRDefault="00923943" w:rsidP="0092394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923943">
        <w:rPr>
          <w:rFonts w:asciiTheme="minorHAnsi" w:hAnsiTheme="minorHAnsi" w:cstheme="minorHAnsi"/>
          <w:lang w:eastAsia="es-ES"/>
        </w:rPr>
        <w:t xml:space="preserve">El Subministrament de </w:t>
      </w:r>
      <w:r w:rsidR="00395FA1">
        <w:rPr>
          <w:rFonts w:asciiTheme="minorHAnsi" w:hAnsiTheme="minorHAnsi" w:cstheme="minorHAnsi"/>
          <w:lang w:eastAsia="es-ES"/>
        </w:rPr>
        <w:t>vàlvules pulmonars per al servei d’hemodinàmica per a</w:t>
      </w:r>
      <w:r w:rsidRPr="00923943">
        <w:rPr>
          <w:rFonts w:asciiTheme="minorHAnsi" w:hAnsiTheme="minorHAnsi" w:cstheme="minorHAnsi"/>
          <w:lang w:eastAsia="es-ES"/>
        </w:rPr>
        <w:t xml:space="preserve"> l’Hospital Universitari de la Vall d’Hebron compren un únic lot.</w:t>
      </w:r>
    </w:p>
    <w:p w14:paraId="413D8382" w14:textId="77777777" w:rsidR="00395FA1" w:rsidRPr="00395FA1" w:rsidRDefault="00395FA1" w:rsidP="00395F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6597E9F" w14:textId="011C11D5" w:rsidR="00395FA1" w:rsidRPr="00923943" w:rsidRDefault="00395FA1" w:rsidP="00395FA1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395FA1">
        <w:rPr>
          <w:rFonts w:asciiTheme="minorHAnsi" w:hAnsiTheme="minorHAnsi" w:cstheme="minorHAnsi"/>
          <w:lang w:eastAsia="es-ES"/>
        </w:rPr>
        <w:t>És obligatori que els licitadors presentin oferta per tots els materials. El proveïdors que no presentin oferta de la totalitat d’articles, quedaran exclosos de la licitació.</w:t>
      </w:r>
    </w:p>
    <w:p w14:paraId="67A6D7EC" w14:textId="77777777" w:rsidR="00923943" w:rsidRPr="00923943" w:rsidRDefault="00923943" w:rsidP="0092394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6B66502" w14:textId="7B77F73B" w:rsidR="00923943" w:rsidRPr="00923943" w:rsidRDefault="00923943" w:rsidP="0092394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923943">
        <w:rPr>
          <w:rFonts w:asciiTheme="minorHAnsi" w:hAnsiTheme="minorHAnsi" w:cstheme="minorHAnsi"/>
        </w:rPr>
        <w:t xml:space="preserve">Amb un import de licitació sense IVA de </w:t>
      </w:r>
      <w:r w:rsidR="00395FA1">
        <w:rPr>
          <w:rFonts w:asciiTheme="minorHAnsi" w:hAnsiTheme="minorHAnsi" w:cstheme="minorHAnsi"/>
        </w:rPr>
        <w:t>120.000</w:t>
      </w:r>
      <w:r w:rsidRPr="00923943">
        <w:rPr>
          <w:rFonts w:asciiTheme="minorHAnsi" w:hAnsiTheme="minorHAnsi" w:cstheme="minorHAnsi"/>
        </w:rPr>
        <w:t xml:space="preserve">,00 euros, i de </w:t>
      </w:r>
      <w:r w:rsidR="00395FA1">
        <w:rPr>
          <w:rFonts w:asciiTheme="minorHAnsi" w:hAnsiTheme="minorHAnsi" w:cstheme="minorHAnsi"/>
        </w:rPr>
        <w:t>132.00,00</w:t>
      </w:r>
      <w:r w:rsidRPr="00923943">
        <w:rPr>
          <w:rFonts w:asciiTheme="minorHAnsi" w:hAnsiTheme="minorHAnsi" w:cstheme="minorHAnsi"/>
        </w:rPr>
        <w:t xml:space="preserve"> euros amb IVA inclòs.</w:t>
      </w:r>
    </w:p>
    <w:p w14:paraId="1E4DC343" w14:textId="2357D19B" w:rsidR="00923943" w:rsidRPr="00923943" w:rsidRDefault="00923943" w:rsidP="00923943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eastAsia="es-ES"/>
        </w:rPr>
      </w:pPr>
      <w:r w:rsidRPr="00923943">
        <w:rPr>
          <w:rFonts w:asciiTheme="minorHAnsi" w:hAnsiTheme="minorHAnsi" w:cstheme="minorHAnsi"/>
        </w:rPr>
        <w:t xml:space="preserve">I amb un valor estimat de </w:t>
      </w:r>
      <w:r w:rsidR="00395FA1">
        <w:rPr>
          <w:rFonts w:asciiTheme="minorHAnsi" w:hAnsiTheme="minorHAnsi" w:cstheme="minorHAnsi"/>
        </w:rPr>
        <w:t>120.00,00</w:t>
      </w:r>
      <w:r w:rsidRPr="00923943">
        <w:rPr>
          <w:rFonts w:asciiTheme="minorHAnsi" w:hAnsiTheme="minorHAnsi" w:cstheme="minorHAnsi"/>
        </w:rPr>
        <w:t xml:space="preserve"> euros sense IVA.</w:t>
      </w:r>
    </w:p>
    <w:p w14:paraId="2848AA66" w14:textId="77777777" w:rsidR="00923943" w:rsidRPr="00923943" w:rsidRDefault="00923943" w:rsidP="0092394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6BDC25B" w14:textId="77777777" w:rsidR="00923943" w:rsidRPr="00923943" w:rsidRDefault="0092394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sectPr w:rsidR="00923943" w:rsidRPr="00923943" w:rsidSect="007C44AB">
      <w:headerReference w:type="default" r:id="rId10"/>
      <w:footerReference w:type="default" r:id="rId11"/>
      <w:pgSz w:w="11906" w:h="16838"/>
      <w:pgMar w:top="1986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9D54B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5A8CF703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A3227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1F8DECA" wp14:editId="1387A681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306138679" name="Imatge 1306138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8A613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1FF07BA0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3E3F4" w14:textId="343EFEB2" w:rsidR="00F454D8" w:rsidRDefault="007C44AB">
    <w:pPr>
      <w:pStyle w:val="Capalera"/>
    </w:pPr>
    <w:r>
      <w:rPr>
        <w:noProof/>
      </w:rPr>
      <w:drawing>
        <wp:anchor distT="0" distB="0" distL="114300" distR="114300" simplePos="0" relativeHeight="251662336" behindDoc="1" locked="0" layoutInCell="1" allowOverlap="1" wp14:anchorId="08D3BD3C" wp14:editId="6FBDC89B">
          <wp:simplePos x="0" y="0"/>
          <wp:positionH relativeFrom="margin">
            <wp:align>left</wp:align>
          </wp:positionH>
          <wp:positionV relativeFrom="paragraph">
            <wp:posOffset>131445</wp:posOffset>
          </wp:positionV>
          <wp:extent cx="1104900" cy="292735"/>
          <wp:effectExtent l="0" t="0" r="0" b="0"/>
          <wp:wrapTight wrapText="bothSides">
            <wp:wrapPolygon edited="0">
              <wp:start x="2234" y="0"/>
              <wp:lineTo x="0" y="9839"/>
              <wp:lineTo x="0" y="16868"/>
              <wp:lineTo x="2234" y="19679"/>
              <wp:lineTo x="21228" y="19679"/>
              <wp:lineTo x="21228" y="11245"/>
              <wp:lineTo x="13034" y="0"/>
              <wp:lineTo x="2234" y="0"/>
            </wp:wrapPolygon>
          </wp:wrapTight>
          <wp:docPr id="826316380" name="Imatge 1" descr="Fundació Institut de Recerca Hospital Universitari Vall d'Hebron, web o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ndació Institut de Recerca Hospital Universitari Vall d'Hebron, web of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62CFF27" w14:textId="7D7608DD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347892">
    <w:abstractNumId w:val="2"/>
  </w:num>
  <w:num w:numId="2" w16cid:durableId="415172887">
    <w:abstractNumId w:val="0"/>
  </w:num>
  <w:num w:numId="3" w16cid:durableId="533035098">
    <w:abstractNumId w:val="3"/>
  </w:num>
  <w:num w:numId="4" w16cid:durableId="1955095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05793"/>
    <w:rsid w:val="001150FE"/>
    <w:rsid w:val="0016725E"/>
    <w:rsid w:val="001E5954"/>
    <w:rsid w:val="001F2DFC"/>
    <w:rsid w:val="002258BD"/>
    <w:rsid w:val="00227795"/>
    <w:rsid w:val="00233B64"/>
    <w:rsid w:val="00241350"/>
    <w:rsid w:val="00247B10"/>
    <w:rsid w:val="002A1ACB"/>
    <w:rsid w:val="002C33FB"/>
    <w:rsid w:val="00312C38"/>
    <w:rsid w:val="0037780A"/>
    <w:rsid w:val="00395FA1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C44AB"/>
    <w:rsid w:val="007D0AD6"/>
    <w:rsid w:val="007D4DE8"/>
    <w:rsid w:val="007D7384"/>
    <w:rsid w:val="00815478"/>
    <w:rsid w:val="008B395B"/>
    <w:rsid w:val="00900292"/>
    <w:rsid w:val="00923943"/>
    <w:rsid w:val="00973C45"/>
    <w:rsid w:val="009B0F3C"/>
    <w:rsid w:val="00A53191"/>
    <w:rsid w:val="00A7317C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CAE476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757160-921A-45D7-8236-04F822FB7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A7B034-29B6-4BC8-A53F-C59F99DAE3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7F70A3-5798-4C3A-9AE8-EEC49599C4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6</cp:revision>
  <cp:lastPrinted>2018-12-18T08:58:00Z</cp:lastPrinted>
  <dcterms:created xsi:type="dcterms:W3CDTF">2023-03-10T13:21:00Z</dcterms:created>
  <dcterms:modified xsi:type="dcterms:W3CDTF">2026-03-25T11:34:00Z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